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DF" w:rsidRDefault="003D35DF" w:rsidP="003D35D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</w:rPr>
        <w:t>ПЕРСПЕКТИВНОЕ ПЛАНИРОВАНИЕ ПО АНТИТЕРРОРУ</w:t>
      </w:r>
    </w:p>
    <w:p w:rsidR="003D35DF" w:rsidRPr="00B1571B" w:rsidRDefault="003D35DF" w:rsidP="003D35DF">
      <w:pPr>
        <w:shd w:val="clear" w:color="auto" w:fill="FFFFFF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B1571B">
        <w:rPr>
          <w:rFonts w:ascii="Times New Roman" w:hAnsi="Times New Roman" w:cs="Times New Roman"/>
          <w:b/>
          <w:bCs/>
          <w:color w:val="212529"/>
          <w:sz w:val="24"/>
          <w:szCs w:val="24"/>
        </w:rPr>
        <w:t>Пояснительная записка</w:t>
      </w:r>
    </w:p>
    <w:p w:rsidR="003D35DF" w:rsidRPr="00B1571B" w:rsidRDefault="003D35DF" w:rsidP="003D35DF">
      <w:pPr>
        <w:shd w:val="clear" w:color="auto" w:fill="FFFFFF"/>
        <w:ind w:left="-300" w:firstLine="1008"/>
        <w:rPr>
          <w:rFonts w:ascii="Times New Roman" w:hAnsi="Times New Roman" w:cs="Times New Roman"/>
          <w:color w:val="212529"/>
          <w:sz w:val="24"/>
          <w:szCs w:val="24"/>
        </w:rPr>
      </w:pPr>
      <w:r w:rsidRPr="00B1571B">
        <w:rPr>
          <w:rFonts w:ascii="Times New Roman" w:hAnsi="Times New Roman" w:cs="Times New Roman"/>
          <w:color w:val="212529"/>
          <w:sz w:val="24"/>
          <w:szCs w:val="24"/>
        </w:rPr>
        <w:t>Терроризм – это метод, который используют некоторые организованные группы или политические партии для достижения своих целей. Терроризм основан на насилии. Отличительная черта терроризма – применение насилия в отношении не противника, а мирных людей, которые часто и не подозревают о политическом противостоянии. Самое страшное – это когда жертвами террористов становятся старики и дети – самая беспомощная часть населения. Поэтому на взрослого человека возложена миссия защиты своего ребенка.</w:t>
      </w: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B1571B">
        <w:rPr>
          <w:rFonts w:ascii="Times New Roman" w:hAnsi="Times New Roman" w:cs="Times New Roman"/>
          <w:b/>
          <w:bCs/>
          <w:color w:val="212529"/>
          <w:sz w:val="24"/>
          <w:szCs w:val="24"/>
        </w:rPr>
        <w:t>Цель</w:t>
      </w:r>
      <w:proofErr w:type="gramStart"/>
      <w:r w:rsidRPr="00B1571B">
        <w:rPr>
          <w:rFonts w:ascii="Times New Roman" w:hAnsi="Times New Roman" w:cs="Times New Roman"/>
          <w:color w:val="212529"/>
          <w:sz w:val="24"/>
          <w:szCs w:val="24"/>
        </w:rPr>
        <w:t> :</w:t>
      </w:r>
      <w:proofErr w:type="gramEnd"/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B1571B">
        <w:rPr>
          <w:rFonts w:ascii="Times New Roman" w:hAnsi="Times New Roman" w:cs="Times New Roman"/>
          <w:color w:val="212529"/>
          <w:sz w:val="24"/>
          <w:szCs w:val="24"/>
        </w:rPr>
        <w:t>- Формирование у </w:t>
      </w:r>
      <w:r w:rsidRPr="00B1571B">
        <w:rPr>
          <w:rFonts w:ascii="Times New Roman" w:hAnsi="Times New Roman" w:cs="Times New Roman"/>
          <w:b/>
          <w:bCs/>
          <w:color w:val="212529"/>
          <w:sz w:val="24"/>
          <w:szCs w:val="24"/>
        </w:rPr>
        <w:t>детей</w:t>
      </w:r>
      <w:r w:rsidRPr="00B1571B">
        <w:rPr>
          <w:rFonts w:ascii="Times New Roman" w:hAnsi="Times New Roman" w:cs="Times New Roman"/>
          <w:color w:val="212529"/>
          <w:sz w:val="24"/>
          <w:szCs w:val="24"/>
        </w:rPr>
        <w:t> дошкольного возраста основ </w:t>
      </w:r>
      <w:r w:rsidRPr="00B1571B">
        <w:rPr>
          <w:rFonts w:ascii="Times New Roman" w:hAnsi="Times New Roman" w:cs="Times New Roman"/>
          <w:b/>
          <w:bCs/>
          <w:color w:val="212529"/>
          <w:sz w:val="24"/>
          <w:szCs w:val="24"/>
        </w:rPr>
        <w:t>противодействия терроризму</w:t>
      </w:r>
      <w:r w:rsidRPr="00B1571B">
        <w:rPr>
          <w:rFonts w:ascii="Times New Roman" w:hAnsi="Times New Roman" w:cs="Times New Roman"/>
          <w:color w:val="212529"/>
          <w:sz w:val="24"/>
          <w:szCs w:val="24"/>
        </w:rPr>
        <w:t>, выполнения правил поведения, обеспечивающих сохранность их жизни и здоровья в современных условиях и алгоритма действий в чрезвычайных ситуациях.</w:t>
      </w: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B1571B">
        <w:rPr>
          <w:rFonts w:ascii="Times New Roman" w:hAnsi="Times New Roman" w:cs="Times New Roman"/>
          <w:b/>
          <w:bCs/>
          <w:color w:val="212529"/>
          <w:sz w:val="24"/>
          <w:szCs w:val="24"/>
        </w:rPr>
        <w:t>Задачи</w:t>
      </w:r>
      <w:proofErr w:type="gramStart"/>
      <w:r w:rsidRPr="00B1571B">
        <w:rPr>
          <w:rFonts w:ascii="Times New Roman" w:hAnsi="Times New Roman" w:cs="Times New Roman"/>
          <w:b/>
          <w:bCs/>
          <w:color w:val="212529"/>
          <w:sz w:val="24"/>
          <w:szCs w:val="24"/>
        </w:rPr>
        <w:t> </w:t>
      </w:r>
      <w:r w:rsidRPr="00B1571B">
        <w:rPr>
          <w:rFonts w:ascii="Times New Roman" w:hAnsi="Times New Roman" w:cs="Times New Roman"/>
          <w:color w:val="212529"/>
          <w:sz w:val="24"/>
          <w:szCs w:val="24"/>
        </w:rPr>
        <w:t>:</w:t>
      </w:r>
      <w:proofErr w:type="gramEnd"/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B1571B">
        <w:rPr>
          <w:rFonts w:ascii="Times New Roman" w:hAnsi="Times New Roman" w:cs="Times New Roman"/>
          <w:color w:val="212529"/>
          <w:sz w:val="24"/>
          <w:szCs w:val="24"/>
        </w:rPr>
        <w:t>-  Побуждать </w:t>
      </w:r>
      <w:r w:rsidRPr="00B1571B">
        <w:rPr>
          <w:rFonts w:ascii="Times New Roman" w:hAnsi="Times New Roman" w:cs="Times New Roman"/>
          <w:b/>
          <w:bCs/>
          <w:color w:val="212529"/>
          <w:sz w:val="24"/>
          <w:szCs w:val="24"/>
        </w:rPr>
        <w:t>детей</w:t>
      </w:r>
      <w:r w:rsidRPr="00B1571B">
        <w:rPr>
          <w:rFonts w:ascii="Times New Roman" w:hAnsi="Times New Roman" w:cs="Times New Roman"/>
          <w:color w:val="212529"/>
          <w:sz w:val="24"/>
          <w:szCs w:val="24"/>
        </w:rPr>
        <w:t> ответственно относиться к себе и собственной безопасности, закрепить навыки уверенного поведения в экстремальной ситуации.</w:t>
      </w: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B1571B">
        <w:rPr>
          <w:rFonts w:ascii="Times New Roman" w:hAnsi="Times New Roman" w:cs="Times New Roman"/>
          <w:color w:val="212529"/>
          <w:sz w:val="24"/>
          <w:szCs w:val="24"/>
        </w:rPr>
        <w:t>-  Обеспечить преемственность в вопросах воспитания безопасного поведения </w:t>
      </w:r>
      <w:r w:rsidRPr="00B1571B">
        <w:rPr>
          <w:rFonts w:ascii="Times New Roman" w:hAnsi="Times New Roman" w:cs="Times New Roman"/>
          <w:b/>
          <w:bCs/>
          <w:color w:val="212529"/>
          <w:sz w:val="24"/>
          <w:szCs w:val="24"/>
        </w:rPr>
        <w:t>детей</w:t>
      </w:r>
      <w:r w:rsidRPr="00B1571B">
        <w:rPr>
          <w:rFonts w:ascii="Times New Roman" w:hAnsi="Times New Roman" w:cs="Times New Roman"/>
          <w:color w:val="212529"/>
          <w:sz w:val="24"/>
          <w:szCs w:val="24"/>
        </w:rPr>
        <w:t>, между детским садом и семьей.</w:t>
      </w: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B1571B">
        <w:rPr>
          <w:rFonts w:ascii="Times New Roman" w:hAnsi="Times New Roman" w:cs="Times New Roman"/>
          <w:color w:val="212529"/>
          <w:sz w:val="24"/>
          <w:szCs w:val="24"/>
        </w:rPr>
        <w:t>-  Укрепление доверия населения к работе органов государственной власти, администрации детского сада.</w:t>
      </w: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B1571B">
        <w:rPr>
          <w:rFonts w:ascii="Times New Roman" w:hAnsi="Times New Roman" w:cs="Times New Roman"/>
          <w:color w:val="212529"/>
          <w:sz w:val="24"/>
          <w:szCs w:val="24"/>
        </w:rPr>
        <w:t> </w:t>
      </w: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B1571B">
        <w:rPr>
          <w:rFonts w:ascii="Times New Roman" w:hAnsi="Times New Roman" w:cs="Times New Roman"/>
          <w:b/>
          <w:bCs/>
          <w:color w:val="212529"/>
          <w:sz w:val="24"/>
          <w:szCs w:val="24"/>
        </w:rPr>
        <w:t>Участники:</w:t>
      </w:r>
      <w:r w:rsidRPr="00B1571B">
        <w:rPr>
          <w:rFonts w:ascii="Times New Roman" w:hAnsi="Times New Roman" w:cs="Times New Roman"/>
          <w:color w:val="212529"/>
          <w:sz w:val="24"/>
          <w:szCs w:val="24"/>
        </w:rPr>
        <w:t> </w:t>
      </w:r>
      <w:r w:rsidRPr="00B1571B">
        <w:rPr>
          <w:rFonts w:ascii="Times New Roman" w:hAnsi="Times New Roman" w:cs="Times New Roman"/>
          <w:b/>
          <w:bCs/>
          <w:color w:val="212529"/>
          <w:sz w:val="24"/>
          <w:szCs w:val="24"/>
        </w:rPr>
        <w:t>дети старшей группы</w:t>
      </w:r>
      <w:r w:rsidRPr="00B1571B">
        <w:rPr>
          <w:rFonts w:ascii="Times New Roman" w:hAnsi="Times New Roman" w:cs="Times New Roman"/>
          <w:color w:val="212529"/>
          <w:sz w:val="24"/>
          <w:szCs w:val="24"/>
        </w:rPr>
        <w:t>, воспитатели, родители.</w:t>
      </w:r>
    </w:p>
    <w:p w:rsidR="004232B2" w:rsidRDefault="004232B2"/>
    <w:p w:rsidR="003D35DF" w:rsidRDefault="003D35DF"/>
    <w:p w:rsidR="003D35DF" w:rsidRDefault="003D35DF"/>
    <w:p w:rsidR="003D35DF" w:rsidRDefault="003D35DF"/>
    <w:p w:rsidR="003D35DF" w:rsidRDefault="003D35DF"/>
    <w:p w:rsidR="003D35DF" w:rsidRDefault="003D35DF"/>
    <w:p w:rsidR="003D35DF" w:rsidRDefault="003D35DF"/>
    <w:p w:rsidR="003D35DF" w:rsidRDefault="003D35DF"/>
    <w:p w:rsidR="003D35DF" w:rsidRDefault="003D35DF"/>
    <w:p w:rsidR="003D35DF" w:rsidRDefault="003D35DF"/>
    <w:p w:rsidR="003D35DF" w:rsidRDefault="003D35DF"/>
    <w:p w:rsidR="003D35DF" w:rsidRDefault="003D35DF"/>
    <w:p w:rsidR="003D35DF" w:rsidRDefault="003D35DF"/>
    <w:p w:rsidR="003D35DF" w:rsidRDefault="003D35DF"/>
    <w:tbl>
      <w:tblPr>
        <w:tblW w:w="0" w:type="auto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4023"/>
        <w:gridCol w:w="1614"/>
      </w:tblGrid>
      <w:tr w:rsidR="003D35DF" w:rsidRPr="00B1571B" w:rsidTr="00F25FF1">
        <w:tc>
          <w:tcPr>
            <w:tcW w:w="9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49046E" w:rsidRDefault="003D35DF" w:rsidP="00F25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Перспективное планирование по антитеррору на 2024 – 2025 уч. год</w:t>
            </w:r>
          </w:p>
        </w:tc>
      </w:tr>
      <w:tr w:rsidR="003D35DF" w:rsidRPr="00B1571B" w:rsidTr="00F25FF1"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Месяц</w:t>
            </w:r>
          </w:p>
        </w:tc>
      </w:tr>
      <w:tr w:rsidR="003D35DF" w:rsidRPr="00B1571B" w:rsidTr="00F25FF1"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1. Беседа “Внешность человека может быть обманчива”</w:t>
            </w:r>
          </w:p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2.просмотр мультфильмов: “Кеша,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Зина и </w:t>
            </w:r>
            <w:r w:rsidRPr="0049046E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террористы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3D35DF" w:rsidRPr="00B1571B" w:rsidTr="00F25FF1"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1.Беседа “Опасные ситуации”</w:t>
            </w:r>
          </w:p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2. Продуктивная деятельность рисование рисунков «Как может выглядеть опасный человек?»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людьми.</w:t>
            </w:r>
          </w:p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D35DF" w:rsidRPr="00B1571B" w:rsidTr="00F25FF1"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1.Беседа “Опасные ситуации. Контакты с незнакомыми людьми дома”.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2.Чтение произведения А. Иванова «Как неразлучные друзья дом охраняли»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опасные ситуации, как контакты с чужими людьми.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D35DF" w:rsidRPr="00B1571B" w:rsidTr="00F25FF1"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1.Беседа “Как вызвать милицию”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2.Чтение сказки С. Михалков </w:t>
            </w:r>
            <w:r w:rsidRPr="00B157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«Три поросёнка»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Научить пользоваться телефоном для вызова милиции “02”.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D35DF" w:rsidRPr="00B1571B" w:rsidTr="00F25FF1"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1.Занятие “К кому можно обращаться за помощью, если потерялся на улице”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2.Чтение произведения С. Михалкова «Дядя Степа милиционер»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Обращаться можно не к любому взрослому, а только к милиционеру, военному, продавцу.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D35DF" w:rsidRPr="00B1571B" w:rsidTr="00F25FF1"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1.Беседа «О несовпадении приятной внешности и добрых намерений»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2.Малоподвижная игра </w:t>
            </w:r>
            <w:r w:rsidRPr="00B157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«Знакомый, свой, чужой»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Разыгрывание типичных опасных ситуаций контактов с незнакомыми людьми.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D35DF" w:rsidRPr="00B1571B" w:rsidTr="00F25FF1"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1.Прогулка “К остановке пассажирского транспорта”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2.Проблемно-игровая ситуация: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“Что мы знаем об опасных предметах?”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Расширять знания о пассажирском транспорте, ожидать транспорт должны на специальных площадках, как вести себя в транспорте.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D35DF" w:rsidRPr="00B1571B" w:rsidTr="00F25FF1"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1.Занятие “Игры во дворе”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 xml:space="preserve">2.Разыгрывание ситуаций с 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плаката «Будь осторожен с незнакомыми людьми.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Обсудить с детьми различные опасные ситуации, которые могут возникнуть при играх во дворе дома, 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их необходимым мерам предосторожности.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3D35DF" w:rsidRPr="00B1571B" w:rsidTr="00F25FF1"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1.Дидактическая игра «Хорошо – плохо»</w:t>
            </w:r>
          </w:p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2.Итоговый досуг «Красная Шапочка и Волк»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D35DF" w:rsidRPr="00B1571B" w:rsidTr="00F25FF1">
        <w:tc>
          <w:tcPr>
            <w:tcW w:w="9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для родителей: папка–передвижка </w:t>
            </w:r>
            <w:r w:rsidRPr="00B157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 не стать заложником»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консультации, па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мятки.</w:t>
            </w:r>
          </w:p>
        </w:tc>
      </w:tr>
    </w:tbl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B1571B">
        <w:rPr>
          <w:rFonts w:ascii="Times New Roman" w:hAnsi="Times New Roman" w:cs="Times New Roman"/>
          <w:b/>
          <w:bCs/>
          <w:color w:val="212529"/>
          <w:sz w:val="24"/>
          <w:szCs w:val="24"/>
        </w:rPr>
        <w:t>Памятка родителям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8710"/>
      </w:tblGrid>
      <w:tr w:rsidR="003D35DF" w:rsidRPr="00B1571B" w:rsidTr="00F25FF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необходимо сообщать взрослым или сотрудникам полиции: об обнаруженных на улице  бесхозных вещах, о подозрительных предметах в общественном транспорте, в подъезде дома или в детском саду.</w:t>
            </w:r>
          </w:p>
        </w:tc>
      </w:tr>
      <w:tr w:rsidR="003D35DF" w:rsidRPr="00B1571B" w:rsidTr="00F25FF1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Объясните детям, что во всех перечисленных случаях необходимо:</w:t>
            </w:r>
            <w:r w:rsidRPr="00B1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3D35DF" w:rsidRPr="00B1571B" w:rsidTr="00F25FF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не трогать, не вскрывать, не передвигать находку;</w:t>
            </w:r>
          </w:p>
        </w:tc>
      </w:tr>
      <w:tr w:rsidR="003D35DF" w:rsidRPr="00B1571B" w:rsidTr="00F25FF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отойти на безопасное расстояние;</w:t>
            </w:r>
          </w:p>
        </w:tc>
      </w:tr>
      <w:tr w:rsidR="003D35DF" w:rsidRPr="00B1571B" w:rsidTr="00F25FF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сообщить о находке взрослому.</w:t>
            </w:r>
          </w:p>
        </w:tc>
      </w:tr>
      <w:tr w:rsidR="003D35DF" w:rsidRPr="00B1571B" w:rsidTr="00F25FF1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проводите с детьми дома разъяснительные беседы о недопустимости:</w:t>
            </w:r>
          </w:p>
        </w:tc>
      </w:tr>
      <w:tr w:rsidR="003D35DF" w:rsidRPr="00B1571B" w:rsidTr="00F25FF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пользоваться незнакомыми предметами, найденными на улице или в общественных местах;</w:t>
            </w:r>
          </w:p>
        </w:tc>
      </w:tr>
      <w:tr w:rsidR="003D35DF" w:rsidRPr="00B1571B" w:rsidTr="00F25FF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брать у незнакомых людей на улице сумки, свертки, игрушки и т.д.</w:t>
            </w:r>
          </w:p>
        </w:tc>
      </w:tr>
      <w:tr w:rsidR="003D35DF" w:rsidRPr="00B1571B" w:rsidTr="00F25FF1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Входя на территорию детского сада, ПОМНИТЕ:</w:t>
            </w:r>
          </w:p>
        </w:tc>
      </w:tr>
      <w:tr w:rsidR="003D35DF" w:rsidRPr="00B1571B" w:rsidTr="00F25FF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Необходимо закрывать за собой все входные двери (</w:t>
            </w:r>
            <w:r w:rsidRPr="00B1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ОСТАВЛЯЙТЕ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входную дверь в помещение детского сада открытой!!!);</w:t>
            </w:r>
          </w:p>
        </w:tc>
      </w:tr>
      <w:tr w:rsidR="003D35DF" w:rsidRPr="00B1571B" w:rsidTr="00F25FF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Быть  </w:t>
            </w:r>
            <w:r w:rsidRPr="00B1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НАБЛЮДАТЕЛЬНЫМ 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к людям, которые следуют впереди или позади Вас;</w:t>
            </w:r>
          </w:p>
        </w:tc>
      </w:tr>
      <w:tr w:rsidR="003D35DF" w:rsidRPr="00B1571B" w:rsidTr="00F25FF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ПРИНОСИТЬ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на территорию детского сада большие сумки и другие ручные клади;</w:t>
            </w:r>
          </w:p>
        </w:tc>
      </w:tr>
      <w:tr w:rsidR="003D35DF" w:rsidRPr="00B1571B" w:rsidTr="00F25FF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B1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ЗАБИРАТЬ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ребенка могут </w:t>
            </w:r>
            <w:r w:rsidRPr="00B1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ТОЛЬКО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сада;</w:t>
            </w:r>
          </w:p>
        </w:tc>
      </w:tr>
      <w:tr w:rsidR="003D35DF" w:rsidRPr="00B1571B" w:rsidTr="00F25FF1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Обо всех подозрительных людях и предметах в помещении и на территории ДОУ </w:t>
            </w:r>
            <w:r w:rsidRPr="00B1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СООБЩАТЬ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воспитателям ДОУ или администрации.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Помните! Безопасность детей в Ваших руках!</w:t>
            </w:r>
          </w:p>
        </w:tc>
      </w:tr>
    </w:tbl>
    <w:p w:rsidR="003D35DF" w:rsidRDefault="003D35DF" w:rsidP="003D35DF">
      <w:pPr>
        <w:shd w:val="clear" w:color="auto" w:fill="FFFFFF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B1571B">
        <w:rPr>
          <w:rFonts w:ascii="Times New Roman" w:hAnsi="Times New Roman" w:cs="Times New Roman"/>
          <w:b/>
          <w:bCs/>
          <w:color w:val="212529"/>
          <w:sz w:val="24"/>
          <w:szCs w:val="24"/>
        </w:rPr>
        <w:lastRenderedPageBreak/>
        <w:t>Ситуации для запоминания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838"/>
      </w:tblGrid>
      <w:tr w:rsidR="003D35DF" w:rsidRPr="00B1571B" w:rsidTr="00F25FF1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Если в дверь звонит милиционер,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      </w:r>
          </w:p>
        </w:tc>
      </w:tr>
      <w:tr w:rsidR="003D35DF" w:rsidRPr="00B1571B" w:rsidTr="00F25FF1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украсть.</w:t>
            </w:r>
          </w:p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Свой: мама, папа, бабушка, дедушка, сестра, тетя, дядя, родственники.</w:t>
            </w:r>
          </w:p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Чужой: прохожий, незнакомец, продавец, почтальон, слесарь.</w:t>
            </w:r>
          </w:p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Знакомый:  соседи, воспитатели, друзья, подруги мамы, друзья папы, подруга бабушки и т. д.</w:t>
            </w:r>
            <w:proofErr w:type="gramEnd"/>
          </w:p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35DF" w:rsidRPr="00B1571B" w:rsidTr="00F25FF1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Если ты потерял родителей в незнакомом месте, стой там, где ты потерялся. Если их долго нет, обратись за помощью: на улице – к милиционеру, в магазине – к продавцу или какой-то пожилой женщине, женщине с ребенком.</w:t>
            </w:r>
          </w:p>
        </w:tc>
      </w:tr>
      <w:tr w:rsidR="003D35DF" w:rsidRPr="00B1571B" w:rsidTr="00F25FF1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Найденные предметы могут быть очень опасные, которые могут взорваться. Тебе наверняка часто приходилось слышать о том, что в случае обнаружения подозрительных предметов и игрушек нужно сразу же сообщить взрослым людям (родителям, воспитателям, милиционеру и т. д.) Взрывоопасными предметами в этом случае называют устройства, которые могут взорваться, а также различные пакеты, коробки, свертки, и даже конфетки, оставленные без присмотра.</w:t>
            </w:r>
          </w:p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Взрывоопасные предметы часто находят в земле, на лавочках, в подъездах. Если ты случайно нашел что-нибудь подобное, ни в коем случае не дотрагивайся до этого, не бросай найденное в воду, не разбирай.</w:t>
            </w:r>
          </w:p>
          <w:p w:rsidR="003D35DF" w:rsidRPr="00B1571B" w:rsidRDefault="003D35DF" w:rsidP="00F2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B1571B">
        <w:rPr>
          <w:rFonts w:ascii="Times New Roman" w:hAnsi="Times New Roman" w:cs="Times New Roman"/>
          <w:color w:val="212529"/>
          <w:sz w:val="24"/>
          <w:szCs w:val="24"/>
        </w:rPr>
        <w:t> </w:t>
      </w: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:rsidR="003D35DF" w:rsidRPr="00B1571B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:rsidR="003D35DF" w:rsidRDefault="003D35DF" w:rsidP="003D35D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:rsidR="003D35DF" w:rsidRDefault="003D35DF" w:rsidP="003D35D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:rsidR="003D35DF" w:rsidRDefault="003D35DF" w:rsidP="003D35D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:rsidR="003D35DF" w:rsidRPr="00B1571B" w:rsidRDefault="003D35DF" w:rsidP="003D35DF">
      <w:pPr>
        <w:shd w:val="clear" w:color="auto" w:fill="FFFFFF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</w:rPr>
        <w:lastRenderedPageBreak/>
        <w:t>ЛИТЕРАТУРА</w:t>
      </w:r>
    </w:p>
    <w:p w:rsidR="003D35DF" w:rsidRDefault="003D35DF" w:rsidP="003D35DF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3D35DF">
        <w:rPr>
          <w:rFonts w:ascii="Times New Roman" w:hAnsi="Times New Roman" w:cs="Times New Roman"/>
          <w:color w:val="212529"/>
          <w:sz w:val="24"/>
          <w:szCs w:val="24"/>
        </w:rPr>
        <w:t>Авдеева, Н. Н. </w:t>
      </w:r>
      <w:r w:rsidRPr="003D35DF">
        <w:rPr>
          <w:rFonts w:ascii="Times New Roman" w:hAnsi="Times New Roman" w:cs="Times New Roman"/>
          <w:bCs/>
          <w:color w:val="212529"/>
          <w:sz w:val="24"/>
          <w:szCs w:val="24"/>
        </w:rPr>
        <w:t>Безопасность:</w:t>
      </w:r>
      <w:r w:rsidRPr="003D35DF">
        <w:rPr>
          <w:rFonts w:ascii="Times New Roman" w:hAnsi="Times New Roman" w:cs="Times New Roman"/>
          <w:color w:val="212529"/>
          <w:sz w:val="24"/>
          <w:szCs w:val="24"/>
        </w:rPr>
        <w:t> </w:t>
      </w:r>
      <w:proofErr w:type="gramStart"/>
      <w:r w:rsidRPr="003D35DF">
        <w:rPr>
          <w:rFonts w:ascii="Times New Roman" w:hAnsi="Times New Roman" w:cs="Times New Roman"/>
          <w:color w:val="212529"/>
          <w:sz w:val="24"/>
          <w:szCs w:val="24"/>
        </w:rPr>
        <w:t>учебно-метод</w:t>
      </w:r>
      <w:proofErr w:type="gramEnd"/>
      <w:r w:rsidRPr="003D35DF">
        <w:rPr>
          <w:rFonts w:ascii="Times New Roman" w:hAnsi="Times New Roman" w:cs="Times New Roman"/>
          <w:color w:val="212529"/>
          <w:sz w:val="24"/>
          <w:szCs w:val="24"/>
        </w:rPr>
        <w:t>. пособие по основам </w:t>
      </w:r>
      <w:r w:rsidRPr="003D35DF">
        <w:rPr>
          <w:rFonts w:ascii="Times New Roman" w:hAnsi="Times New Roman" w:cs="Times New Roman"/>
          <w:bCs/>
          <w:color w:val="212529"/>
          <w:sz w:val="24"/>
          <w:szCs w:val="24"/>
        </w:rPr>
        <w:t>безопасности жизнедеятельности детей старшего дошкольного возраста / Н. </w:t>
      </w:r>
      <w:r w:rsidRPr="003D35DF">
        <w:rPr>
          <w:rFonts w:ascii="Times New Roman" w:hAnsi="Times New Roman" w:cs="Times New Roman"/>
          <w:color w:val="212529"/>
          <w:sz w:val="24"/>
          <w:szCs w:val="24"/>
        </w:rPr>
        <w:t xml:space="preserve">Н. Авдеева, О. Л. Князева, Р. Б. </w:t>
      </w:r>
      <w:proofErr w:type="spellStart"/>
      <w:r w:rsidRPr="003D35DF">
        <w:rPr>
          <w:rFonts w:ascii="Times New Roman" w:hAnsi="Times New Roman" w:cs="Times New Roman"/>
          <w:color w:val="212529"/>
          <w:sz w:val="24"/>
          <w:szCs w:val="24"/>
        </w:rPr>
        <w:t>Стеркина</w:t>
      </w:r>
      <w:proofErr w:type="spellEnd"/>
      <w:r w:rsidRPr="003D35DF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3D35DF" w:rsidRPr="003D35DF" w:rsidRDefault="003D35DF" w:rsidP="003D35DF">
      <w:pPr>
        <w:pStyle w:val="a3"/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:rsidR="003D35DF" w:rsidRDefault="003D35DF" w:rsidP="003D35DF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3D35DF">
        <w:rPr>
          <w:rFonts w:ascii="Times New Roman" w:hAnsi="Times New Roman" w:cs="Times New Roman"/>
          <w:color w:val="212529"/>
          <w:sz w:val="24"/>
          <w:szCs w:val="24"/>
        </w:rPr>
        <w:t>От рождения до школы. Примерная основная общеобразовательная программа </w:t>
      </w:r>
      <w:r w:rsidRPr="003D35DF">
        <w:rPr>
          <w:rFonts w:ascii="Times New Roman" w:hAnsi="Times New Roman" w:cs="Times New Roman"/>
          <w:bCs/>
          <w:color w:val="212529"/>
          <w:sz w:val="24"/>
          <w:szCs w:val="24"/>
        </w:rPr>
        <w:t>дошкольного</w:t>
      </w:r>
      <w:r w:rsidRPr="003D35DF">
        <w:rPr>
          <w:rFonts w:ascii="Times New Roman" w:hAnsi="Times New Roman" w:cs="Times New Roman"/>
          <w:color w:val="212529"/>
          <w:sz w:val="24"/>
          <w:szCs w:val="24"/>
        </w:rPr>
        <w:t xml:space="preserve"> образования/ Под ред. Н. Е. </w:t>
      </w:r>
      <w:proofErr w:type="spellStart"/>
      <w:r w:rsidRPr="003D35DF">
        <w:rPr>
          <w:rFonts w:ascii="Times New Roman" w:hAnsi="Times New Roman" w:cs="Times New Roman"/>
          <w:color w:val="212529"/>
          <w:sz w:val="24"/>
          <w:szCs w:val="24"/>
        </w:rPr>
        <w:t>Вераксы</w:t>
      </w:r>
      <w:proofErr w:type="gramStart"/>
      <w:r w:rsidRPr="003D35DF">
        <w:rPr>
          <w:rFonts w:ascii="Times New Roman" w:hAnsi="Times New Roman" w:cs="Times New Roman"/>
          <w:color w:val="212529"/>
          <w:sz w:val="24"/>
          <w:szCs w:val="24"/>
        </w:rPr>
        <w:t>,Т</w:t>
      </w:r>
      <w:proofErr w:type="spellEnd"/>
      <w:proofErr w:type="gramEnd"/>
      <w:r w:rsidRPr="003D35DF">
        <w:rPr>
          <w:rFonts w:ascii="Times New Roman" w:hAnsi="Times New Roman" w:cs="Times New Roman"/>
          <w:color w:val="212529"/>
          <w:sz w:val="24"/>
          <w:szCs w:val="24"/>
        </w:rPr>
        <w:t>. С. Комаровой, М. А. Васильевой.</w:t>
      </w:r>
    </w:p>
    <w:p w:rsidR="003D35DF" w:rsidRPr="003D35DF" w:rsidRDefault="003D35DF" w:rsidP="003D35DF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D35DF" w:rsidRPr="003D35DF" w:rsidRDefault="003D35DF" w:rsidP="003D35DF">
      <w:pPr>
        <w:pStyle w:val="a3"/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bookmarkStart w:id="0" w:name="_GoBack"/>
      <w:bookmarkEnd w:id="0"/>
    </w:p>
    <w:p w:rsidR="003D35DF" w:rsidRPr="003D35DF" w:rsidRDefault="003D35DF" w:rsidP="003D35DF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3D35DF">
        <w:rPr>
          <w:rFonts w:ascii="Times New Roman" w:hAnsi="Times New Roman" w:cs="Times New Roman"/>
          <w:color w:val="212529"/>
          <w:sz w:val="24"/>
          <w:szCs w:val="24"/>
        </w:rPr>
        <w:t>Как обеспечить безопасность дошкольников: Конспекты занятий по основам безопасности </w:t>
      </w:r>
      <w:r w:rsidRPr="003D35DF">
        <w:rPr>
          <w:rFonts w:ascii="Times New Roman" w:hAnsi="Times New Roman" w:cs="Times New Roman"/>
          <w:bCs/>
          <w:color w:val="212529"/>
          <w:sz w:val="24"/>
          <w:szCs w:val="24"/>
        </w:rPr>
        <w:t>детей</w:t>
      </w:r>
      <w:r w:rsidRPr="003D35DF">
        <w:rPr>
          <w:rFonts w:ascii="Times New Roman" w:hAnsi="Times New Roman" w:cs="Times New Roman"/>
          <w:color w:val="212529"/>
          <w:sz w:val="24"/>
          <w:szCs w:val="24"/>
        </w:rPr>
        <w:t> дошкольного возраста: Книга для воспитателей детского сада / К. Ю.</w:t>
      </w:r>
      <w:r w:rsidRPr="003D35DF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D35DF">
        <w:rPr>
          <w:rFonts w:ascii="Times New Roman" w:hAnsi="Times New Roman" w:cs="Times New Roman"/>
          <w:color w:val="212529"/>
          <w:sz w:val="24"/>
          <w:szCs w:val="24"/>
        </w:rPr>
        <w:t xml:space="preserve">Белая, В. Н. </w:t>
      </w:r>
      <w:proofErr w:type="spellStart"/>
      <w:r w:rsidRPr="003D35DF">
        <w:rPr>
          <w:rFonts w:ascii="Times New Roman" w:hAnsi="Times New Roman" w:cs="Times New Roman"/>
          <w:color w:val="212529"/>
          <w:sz w:val="24"/>
          <w:szCs w:val="24"/>
        </w:rPr>
        <w:t>Зимонина</w:t>
      </w:r>
      <w:proofErr w:type="spellEnd"/>
      <w:r w:rsidRPr="003D35DF">
        <w:rPr>
          <w:rFonts w:ascii="Times New Roman" w:hAnsi="Times New Roman" w:cs="Times New Roman"/>
          <w:color w:val="212529"/>
          <w:sz w:val="24"/>
          <w:szCs w:val="24"/>
        </w:rPr>
        <w:t xml:space="preserve"> и др.</w:t>
      </w:r>
    </w:p>
    <w:p w:rsidR="003D35DF" w:rsidRDefault="003D35DF" w:rsidP="003D35DF"/>
    <w:sectPr w:rsidR="003D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3DED"/>
    <w:multiLevelType w:val="hybridMultilevel"/>
    <w:tmpl w:val="D2663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A2598"/>
    <w:multiLevelType w:val="hybridMultilevel"/>
    <w:tmpl w:val="F6DC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DF"/>
    <w:rsid w:val="003D35DF"/>
    <w:rsid w:val="004232B2"/>
    <w:rsid w:val="00CC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D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D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2024-12-19T07:29:00Z</dcterms:created>
  <dcterms:modified xsi:type="dcterms:W3CDTF">2024-12-19T07:35:00Z</dcterms:modified>
</cp:coreProperties>
</file>